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24E" w:rsidRDefault="009D524E" w:rsidP="009D524E">
      <w:pPr>
        <w:pStyle w:val="ListParagraph"/>
      </w:pPr>
    </w:p>
    <w:p w:rsidR="00E43ABA" w:rsidRDefault="00E43ABA" w:rsidP="009D524E">
      <w:pPr>
        <w:pStyle w:val="ListParagraph"/>
      </w:pPr>
    </w:p>
    <w:p w:rsidR="00E43ABA" w:rsidRDefault="00E43ABA" w:rsidP="009D524E">
      <w:pPr>
        <w:pStyle w:val="ListParagraph"/>
      </w:pPr>
    </w:p>
    <w:p w:rsidR="009D524E" w:rsidRDefault="009D524E" w:rsidP="009D524E">
      <w:pPr>
        <w:pStyle w:val="ListParagraph"/>
      </w:pPr>
    </w:p>
    <w:p w:rsidR="009D524E" w:rsidRDefault="00BE5498" w:rsidP="007A4CB2">
      <w:pPr>
        <w:pStyle w:val="ListParagraph"/>
        <w:jc w:val="center"/>
      </w:pPr>
      <w:r>
        <w:rPr>
          <w:noProof/>
        </w:rPr>
        <w:drawing>
          <wp:inline distT="0" distB="0" distL="0" distR="0">
            <wp:extent cx="4025833" cy="26730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833" cy="2673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322F" w:rsidRDefault="0060322F" w:rsidP="007A4CB2">
      <w:pPr>
        <w:pStyle w:val="ListParagraph"/>
        <w:jc w:val="center"/>
      </w:pPr>
    </w:p>
    <w:p w:rsidR="0060322F" w:rsidRDefault="0060322F" w:rsidP="007A4CB2">
      <w:pPr>
        <w:pStyle w:val="ListParagraph"/>
        <w:jc w:val="center"/>
      </w:pPr>
    </w:p>
    <w:p w:rsidR="0060322F" w:rsidRDefault="0060322F" w:rsidP="007A4CB2">
      <w:pPr>
        <w:pStyle w:val="ListParagraph"/>
        <w:jc w:val="center"/>
      </w:pPr>
    </w:p>
    <w:p w:rsidR="0060322F" w:rsidRDefault="0060322F" w:rsidP="007A4CB2">
      <w:pPr>
        <w:pStyle w:val="ListParagraph"/>
        <w:jc w:val="center"/>
      </w:pPr>
    </w:p>
    <w:p w:rsidR="007A4CB2" w:rsidRDefault="007A4CB2" w:rsidP="009D524E">
      <w:pPr>
        <w:pStyle w:val="ListParagraph"/>
      </w:pPr>
    </w:p>
    <w:p w:rsidR="007A4CB2" w:rsidRDefault="007A4CB2" w:rsidP="009D524E">
      <w:pPr>
        <w:pStyle w:val="ListParagraph"/>
      </w:pPr>
    </w:p>
    <w:p w:rsidR="0060322F" w:rsidRPr="00874C99" w:rsidRDefault="0060322F" w:rsidP="0060322F">
      <w:pPr>
        <w:pStyle w:val="ListParagraph"/>
        <w:numPr>
          <w:ilvl w:val="0"/>
          <w:numId w:val="1"/>
        </w:numPr>
        <w:rPr>
          <w:rFonts w:cs="Courier New"/>
        </w:rPr>
      </w:pPr>
      <w:r>
        <w:t xml:space="preserve">Question- </w:t>
      </w:r>
      <w:r w:rsidR="007A4CB2">
        <w:t>For the figure above</w:t>
      </w:r>
      <w:r>
        <w:t>,</w:t>
      </w:r>
      <w:r w:rsidR="007A4CB2">
        <w:t xml:space="preserve"> calculate the cohesion of each component and the average cohesion of the system.</w:t>
      </w:r>
      <w:r>
        <w:t xml:space="preserve"> Also, </w:t>
      </w:r>
      <w:r>
        <w:t>calculate the coupling of each component and the average coupling of the system.</w:t>
      </w:r>
      <w:bookmarkStart w:id="0" w:name="_GoBack"/>
      <w:bookmarkEnd w:id="0"/>
    </w:p>
    <w:p w:rsidR="009D524E" w:rsidRDefault="009D524E" w:rsidP="0060322F">
      <w:pPr>
        <w:pStyle w:val="ListParagraph"/>
        <w:ind w:left="360"/>
      </w:pPr>
    </w:p>
    <w:p w:rsidR="00FA5512" w:rsidRDefault="00FA5512" w:rsidP="009D524E"/>
    <w:p w:rsidR="00FA5512" w:rsidRDefault="00FA5512" w:rsidP="00FA5512">
      <w:pPr>
        <w:pStyle w:val="ListParagraph"/>
        <w:ind w:left="360"/>
      </w:pPr>
    </w:p>
    <w:p w:rsidR="00874C99" w:rsidRPr="00874C99" w:rsidRDefault="00874C99" w:rsidP="0060322F">
      <w:pPr>
        <w:pStyle w:val="ListParagraph"/>
        <w:ind w:left="360"/>
        <w:rPr>
          <w:rFonts w:cs="Courier New"/>
        </w:rPr>
      </w:pPr>
    </w:p>
    <w:sectPr w:rsidR="00874C99" w:rsidRPr="00874C99" w:rsidSect="00BF4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96CF0"/>
    <w:multiLevelType w:val="hybridMultilevel"/>
    <w:tmpl w:val="0F28DB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F20A8"/>
    <w:multiLevelType w:val="hybridMultilevel"/>
    <w:tmpl w:val="F57AE6D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234673"/>
    <w:multiLevelType w:val="hybridMultilevel"/>
    <w:tmpl w:val="5F4408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03E1E"/>
    <w:multiLevelType w:val="hybridMultilevel"/>
    <w:tmpl w:val="45F2B1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B79AFC7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5C268D34">
      <w:start w:val="5"/>
      <w:numFmt w:val="bullet"/>
      <w:lvlText w:val=""/>
      <w:lvlJc w:val="left"/>
      <w:pPr>
        <w:ind w:left="2520" w:hanging="360"/>
      </w:pPr>
      <w:rPr>
        <w:rFonts w:ascii="Wingdings" w:eastAsia="Times New Roman" w:hAnsi="Wingdings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6EB"/>
    <w:rsid w:val="00032941"/>
    <w:rsid w:val="000570D5"/>
    <w:rsid w:val="000A0DF5"/>
    <w:rsid w:val="000D6408"/>
    <w:rsid w:val="00136A67"/>
    <w:rsid w:val="00163A73"/>
    <w:rsid w:val="002B5A1B"/>
    <w:rsid w:val="002E530B"/>
    <w:rsid w:val="0035609C"/>
    <w:rsid w:val="003910EB"/>
    <w:rsid w:val="003B2FBA"/>
    <w:rsid w:val="003E02F8"/>
    <w:rsid w:val="003F0066"/>
    <w:rsid w:val="00451354"/>
    <w:rsid w:val="00465233"/>
    <w:rsid w:val="00476E2A"/>
    <w:rsid w:val="005356BC"/>
    <w:rsid w:val="00596592"/>
    <w:rsid w:val="0060322F"/>
    <w:rsid w:val="00631090"/>
    <w:rsid w:val="00664EAC"/>
    <w:rsid w:val="00716B36"/>
    <w:rsid w:val="00720350"/>
    <w:rsid w:val="00725782"/>
    <w:rsid w:val="00747A04"/>
    <w:rsid w:val="00757500"/>
    <w:rsid w:val="007A49A2"/>
    <w:rsid w:val="007A4CB2"/>
    <w:rsid w:val="007E523F"/>
    <w:rsid w:val="00824E6E"/>
    <w:rsid w:val="00874C99"/>
    <w:rsid w:val="008A68C4"/>
    <w:rsid w:val="008B412C"/>
    <w:rsid w:val="009214C7"/>
    <w:rsid w:val="0092467D"/>
    <w:rsid w:val="009312DC"/>
    <w:rsid w:val="009D524E"/>
    <w:rsid w:val="00A456EB"/>
    <w:rsid w:val="00A71204"/>
    <w:rsid w:val="00AE276D"/>
    <w:rsid w:val="00B42B71"/>
    <w:rsid w:val="00B468CB"/>
    <w:rsid w:val="00B63BCA"/>
    <w:rsid w:val="00B9085E"/>
    <w:rsid w:val="00BE5498"/>
    <w:rsid w:val="00BF4625"/>
    <w:rsid w:val="00C27807"/>
    <w:rsid w:val="00D03E0B"/>
    <w:rsid w:val="00DB008F"/>
    <w:rsid w:val="00E03B5E"/>
    <w:rsid w:val="00E43ABA"/>
    <w:rsid w:val="00F07D34"/>
    <w:rsid w:val="00F41495"/>
    <w:rsid w:val="00F47A78"/>
    <w:rsid w:val="00F959B2"/>
    <w:rsid w:val="00FA5512"/>
    <w:rsid w:val="00FD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13F657-B3CA-4ECD-8C45-8B6C657E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6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6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Renner</dc:creator>
  <cp:lastModifiedBy>Anshul Deswal</cp:lastModifiedBy>
  <cp:revision>2</cp:revision>
  <dcterms:created xsi:type="dcterms:W3CDTF">2017-04-11T02:31:00Z</dcterms:created>
  <dcterms:modified xsi:type="dcterms:W3CDTF">2017-04-11T02:31:00Z</dcterms:modified>
</cp:coreProperties>
</file>